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131CD8" w:rsidRDefault="00716723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ANNOUNC</w:t>
      </w:r>
      <w:r w:rsidR="00A431D9" w:rsidRPr="00131CD8">
        <w:rPr>
          <w:rFonts w:ascii="Sylfaen" w:hAnsi="Sylfaen"/>
          <w:i w:val="0"/>
          <w:sz w:val="22"/>
          <w:szCs w:val="22"/>
          <w:lang w:val="en-US"/>
        </w:rPr>
        <w:t>E</w:t>
      </w:r>
      <w:r w:rsidRPr="00131CD8">
        <w:rPr>
          <w:rFonts w:ascii="Sylfaen" w:hAnsi="Sylfaen"/>
          <w:i w:val="0"/>
          <w:sz w:val="22"/>
          <w:szCs w:val="22"/>
          <w:lang w:val="en-US"/>
        </w:rPr>
        <w:t>MENT</w:t>
      </w:r>
    </w:p>
    <w:p w:rsidR="004A736A" w:rsidRPr="00131CD8" w:rsidRDefault="004A736A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proofErr w:type="gramStart"/>
      <w:r w:rsidRPr="00131CD8">
        <w:rPr>
          <w:rFonts w:ascii="Sylfaen" w:hAnsi="Sylfaen"/>
          <w:i w:val="0"/>
          <w:sz w:val="22"/>
          <w:szCs w:val="22"/>
          <w:lang w:val="en-US"/>
        </w:rPr>
        <w:t>of</w:t>
      </w:r>
      <w:proofErr w:type="gramEnd"/>
    </w:p>
    <w:p w:rsidR="00716723" w:rsidRDefault="004A736A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hy-AM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OPEN TENDER</w:t>
      </w:r>
    </w:p>
    <w:p w:rsidR="00572192" w:rsidRPr="00572192" w:rsidRDefault="00572192" w:rsidP="00C60CF3">
      <w:pPr>
        <w:pStyle w:val="BodyTextIndent"/>
        <w:spacing w:line="288" w:lineRule="auto"/>
        <w:jc w:val="center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572192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Amended</w:t>
      </w:r>
    </w:p>
    <w:p w:rsidR="00596D88" w:rsidRPr="00131CD8" w:rsidRDefault="00246175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text of this Announcement was approved by the Decision </w:t>
      </w:r>
      <w:r w:rsidRPr="0057219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No.</w:t>
      </w:r>
      <w:r w:rsidR="00572192" w:rsidRPr="0057219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2</w:t>
      </w:r>
      <w:r w:rsidR="00596D88" w:rsidRPr="00131CD8">
        <w:rPr>
          <w:rFonts w:ascii="Sylfaen" w:hAnsi="Sylfaen"/>
          <w:i w:val="0"/>
          <w:sz w:val="22"/>
          <w:szCs w:val="22"/>
          <w:lang w:val="en-US"/>
        </w:rPr>
        <w:t xml:space="preserve"> under</w:t>
      </w:r>
    </w:p>
    <w:p w:rsidR="004A736A" w:rsidRPr="00131CD8" w:rsidRDefault="00246175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HTZH-DBM-AShDzB-2024/</w:t>
      </w:r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82</w:t>
      </w:r>
      <w:r w:rsidR="00A244AB" w:rsidRPr="00131CD8">
        <w:rPr>
          <w:rFonts w:ascii="Sylfaen" w:hAnsi="Sylfaen"/>
          <w:i w:val="0"/>
          <w:color w:val="0000FF"/>
          <w:sz w:val="22"/>
          <w:szCs w:val="22"/>
          <w:lang w:val="en-US"/>
        </w:rPr>
        <w:t xml:space="preserve">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of Evaluation Committee on </w:t>
      </w:r>
      <w:r w:rsidR="0057219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11</w:t>
      </w:r>
      <w:r w:rsidR="00E01833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.0</w:t>
      </w:r>
      <w:r w:rsidR="0057219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9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.</w:t>
      </w:r>
      <w:r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20</w:t>
      </w:r>
      <w:r w:rsidR="00A244AB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2</w:t>
      </w:r>
      <w:r w:rsidR="0075109A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131CD8" w:rsidRDefault="00A244AB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</w:p>
    <w:p w:rsidR="009B5669" w:rsidRPr="00131CD8" w:rsidRDefault="00D74FE4" w:rsidP="00507ECF">
      <w:pPr>
        <w:pStyle w:val="BodyTextIndent"/>
        <w:spacing w:line="288" w:lineRule="auto"/>
        <w:jc w:val="center"/>
        <w:rPr>
          <w:rFonts w:ascii="Sylfaen" w:hAnsi="Sylfaen"/>
          <w:i w:val="0"/>
          <w:color w:val="0000FF"/>
          <w:sz w:val="22"/>
          <w:szCs w:val="22"/>
          <w:lang w:val="hy-AM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Procedure </w:t>
      </w:r>
      <w:r w:rsidR="00C60CF3" w:rsidRPr="00131CD8">
        <w:rPr>
          <w:rFonts w:ascii="Sylfaen" w:hAnsi="Sylfaen"/>
          <w:i w:val="0"/>
          <w:sz w:val="22"/>
          <w:szCs w:val="22"/>
          <w:lang w:val="en-US"/>
        </w:rPr>
        <w:t>C</w:t>
      </w:r>
      <w:r w:rsidR="00246175" w:rsidRPr="00131CD8">
        <w:rPr>
          <w:rFonts w:ascii="Sylfaen" w:hAnsi="Sylfaen"/>
          <w:i w:val="0"/>
          <w:sz w:val="22"/>
          <w:szCs w:val="22"/>
          <w:lang w:val="en-US"/>
        </w:rPr>
        <w:t>ode</w:t>
      </w:r>
      <w:r w:rsidRPr="00131CD8">
        <w:rPr>
          <w:rFonts w:ascii="Sylfaen" w:hAnsi="Sylfaen"/>
          <w:i w:val="0"/>
          <w:sz w:val="22"/>
          <w:szCs w:val="22"/>
          <w:lang w:val="en-US"/>
        </w:rPr>
        <w:t>: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HTZH-DBM-AShDzB-2024/</w:t>
      </w:r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82</w:t>
      </w:r>
      <w:bookmarkStart w:id="0" w:name="_GoBack"/>
      <w:bookmarkEnd w:id="0"/>
    </w:p>
    <w:p w:rsidR="00507ECF" w:rsidRPr="00131CD8" w:rsidRDefault="00507ECF" w:rsidP="00507ECF">
      <w:pPr>
        <w:pStyle w:val="BodyTextIndent"/>
        <w:spacing w:line="288" w:lineRule="auto"/>
        <w:jc w:val="center"/>
        <w:rPr>
          <w:rFonts w:ascii="Sylfaen" w:hAnsi="Sylfaen"/>
          <w:i w:val="0"/>
          <w:color w:val="0000FF"/>
          <w:sz w:val="22"/>
          <w:szCs w:val="22"/>
          <w:lang w:val="en-US"/>
        </w:rPr>
      </w:pPr>
    </w:p>
    <w:p w:rsidR="00D74FE4" w:rsidRPr="00131CD8" w:rsidRDefault="00D74FE4" w:rsidP="00C60CF3">
      <w:pPr>
        <w:pStyle w:val="BodyTextIndent"/>
        <w:spacing w:line="288" w:lineRule="auto"/>
        <w:ind w:firstLine="709"/>
        <w:rPr>
          <w:rFonts w:ascii="Sylfaen" w:hAnsi="Sylfaen"/>
          <w:i w:val="0"/>
          <w:sz w:val="22"/>
          <w:szCs w:val="22"/>
          <w:lang w:val="en-US" w:eastAsia="ru-RU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The Employer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 xml:space="preserve"> street, Yerevan, RA</w:t>
      </w:r>
      <w:r w:rsidR="004B2CBC" w:rsidRPr="00131CD8">
        <w:rPr>
          <w:rFonts w:ascii="Sylfaen" w:hAnsi="Sylfaen"/>
          <w:b/>
          <w:i w:val="0"/>
          <w:sz w:val="22"/>
          <w:szCs w:val="22"/>
          <w:lang w:val="en-US"/>
        </w:rPr>
        <w:t>,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E70D56" w:rsidRPr="00131CD8">
        <w:rPr>
          <w:rFonts w:ascii="Sylfaen" w:hAnsi="Sylfaen"/>
          <w:i w:val="0"/>
          <w:sz w:val="22"/>
          <w:szCs w:val="22"/>
          <w:lang w:val="en-US"/>
        </w:rPr>
        <w:t xml:space="preserve">issues an open tender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to be implemented 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in 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>a sing</w:t>
      </w:r>
      <w:r w:rsidR="00A431D9" w:rsidRPr="00131CD8">
        <w:rPr>
          <w:rFonts w:ascii="Sylfaen" w:hAnsi="Sylfaen"/>
          <w:i w:val="0"/>
          <w:sz w:val="22"/>
          <w:szCs w:val="22"/>
          <w:lang w:val="en-US"/>
        </w:rPr>
        <w:t>l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phase 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through </w:t>
      </w:r>
      <w:r w:rsidR="006948B4" w:rsidRPr="00131CD8">
        <w:rPr>
          <w:rFonts w:ascii="Sylfaen" w:hAnsi="Sylfaen"/>
          <w:i w:val="0"/>
          <w:sz w:val="22"/>
          <w:szCs w:val="22"/>
          <w:lang w:val="en-US"/>
        </w:rPr>
        <w:t>ARMEPS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>ele</w:t>
      </w:r>
      <w:r w:rsidR="004A736A" w:rsidRPr="00131CD8">
        <w:rPr>
          <w:rFonts w:ascii="Sylfaen" w:hAnsi="Sylfaen"/>
          <w:i w:val="0"/>
          <w:sz w:val="22"/>
          <w:szCs w:val="22"/>
          <w:lang w:val="en-US" w:eastAsia="ru-RU"/>
        </w:rPr>
        <w:t>c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tronic procurement </w:t>
      </w:r>
      <w:r w:rsidRPr="00131CD8">
        <w:rPr>
          <w:rFonts w:ascii="Sylfaen" w:hAnsi="Sylfaen"/>
          <w:i w:val="0"/>
          <w:sz w:val="22"/>
          <w:szCs w:val="22"/>
          <w:lang w:val="en-US"/>
        </w:rPr>
        <w:t>system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131CD8">
          <w:rPr>
            <w:rFonts w:ascii="Sylfaen" w:hAnsi="Sylfaen"/>
            <w:i w:val="0"/>
            <w:sz w:val="22"/>
            <w:szCs w:val="22"/>
            <w:lang w:val="en-US"/>
          </w:rPr>
          <w:t>www.armeps.am</w:t>
        </w:r>
      </w:hyperlink>
      <w:r w:rsidR="004B2CBC" w:rsidRPr="00131CD8">
        <w:rPr>
          <w:rFonts w:ascii="Sylfaen" w:hAnsi="Sylfaen"/>
          <w:i w:val="0"/>
          <w:sz w:val="22"/>
          <w:szCs w:val="22"/>
          <w:lang w:val="en-US"/>
        </w:rPr>
        <w:t>)</w:t>
      </w:r>
      <w:r w:rsidRPr="00131CD8">
        <w:rPr>
          <w:rFonts w:ascii="Sylfaen" w:hAnsi="Sylfaen"/>
          <w:i w:val="0"/>
          <w:sz w:val="22"/>
          <w:szCs w:val="22"/>
          <w:lang w:val="en-US"/>
        </w:rPr>
        <w:t>.</w:t>
      </w:r>
    </w:p>
    <w:p w:rsidR="00D74FE4" w:rsidRPr="00131CD8" w:rsidRDefault="00D74FE4" w:rsidP="00A244AB">
      <w:pPr>
        <w:pStyle w:val="BodyTextIndent"/>
        <w:spacing w:line="288" w:lineRule="auto"/>
        <w:ind w:firstLine="709"/>
        <w:rPr>
          <w:rFonts w:ascii="Sylfaen" w:hAnsi="Sylfaen"/>
          <w:i w:val="0"/>
          <w:sz w:val="22"/>
          <w:szCs w:val="22"/>
          <w:lang w:val="en-US" w:eastAsia="ru-RU"/>
        </w:rPr>
      </w:pP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The </w:t>
      </w:r>
      <w:r w:rsidR="00246175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participant 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131CD8">
        <w:rPr>
          <w:rFonts w:ascii="Sylfaen" w:hAnsi="Sylfaen"/>
          <w:i w:val="0"/>
          <w:sz w:val="22"/>
          <w:szCs w:val="22"/>
          <w:lang w:val="en-US" w:eastAsia="ru-RU"/>
        </w:rPr>
        <w:t>P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contract for </w:t>
      </w:r>
      <w:r w:rsidR="00525338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the </w:t>
      </w:r>
      <w:r w:rsidR="00B529F3" w:rsidRPr="00131CD8">
        <w:rPr>
          <w:rFonts w:ascii="Sylfaen" w:hAnsi="Sylfaen"/>
          <w:i w:val="0"/>
          <w:sz w:val="22"/>
          <w:szCs w:val="22"/>
          <w:lang w:val="en-US" w:eastAsia="ru-RU"/>
        </w:rPr>
        <w:t>implementation of</w:t>
      </w:r>
      <w:r w:rsidR="00A451C0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 </w:t>
      </w:r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 xml:space="preserve">"Construction of secondary school of </w:t>
      </w:r>
      <w:proofErr w:type="spellStart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Getazat</w:t>
      </w:r>
      <w:proofErr w:type="spellEnd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 xml:space="preserve"> settlement, Ararat </w:t>
      </w:r>
      <w:proofErr w:type="spellStart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marz</w:t>
      </w:r>
      <w:proofErr w:type="spellEnd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 xml:space="preserve">, RA" </w:t>
      </w:r>
      <w:r w:rsidR="00B529F3" w:rsidRPr="00131CD8">
        <w:rPr>
          <w:rFonts w:ascii="Sylfaen" w:hAnsi="Sylfaen"/>
          <w:i w:val="0"/>
          <w:sz w:val="22"/>
          <w:szCs w:val="22"/>
          <w:lang w:val="en-US" w:eastAsia="ru-RU"/>
        </w:rPr>
        <w:t>(hereinafter “Contract”).</w:t>
      </w:r>
    </w:p>
    <w:p w:rsidR="00920DE8" w:rsidRPr="00131CD8" w:rsidRDefault="004B2CBC" w:rsidP="00C60CF3">
      <w:pPr>
        <w:spacing w:after="0"/>
        <w:ind w:firstLine="720"/>
        <w:jc w:val="both"/>
        <w:rPr>
          <w:rFonts w:cs="Times New Roman"/>
        </w:rPr>
      </w:pPr>
      <w:r w:rsidRPr="00131CD8">
        <w:rPr>
          <w:rFonts w:cs="Times New Roman"/>
        </w:rPr>
        <w:t>According to Article 7 of the RA Law of RA “</w:t>
      </w:r>
      <w:r w:rsidR="00246175" w:rsidRPr="00131CD8">
        <w:rPr>
          <w:rFonts w:cs="Times New Roman"/>
        </w:rPr>
        <w:t xml:space="preserve">On </w:t>
      </w:r>
      <w:r w:rsidRPr="00131CD8">
        <w:rPr>
          <w:rFonts w:cs="Times New Roman"/>
        </w:rPr>
        <w:t>Procurements</w:t>
      </w:r>
      <w:r w:rsidR="004A736A" w:rsidRPr="00131CD8">
        <w:rPr>
          <w:rFonts w:cs="Times New Roman"/>
        </w:rPr>
        <w:t>”</w:t>
      </w:r>
      <w:r w:rsidRPr="00131CD8">
        <w:rPr>
          <w:rFonts w:cs="Times New Roman"/>
        </w:rPr>
        <w:t xml:space="preserve">, any person, whether a foreign </w:t>
      </w:r>
      <w:r w:rsidR="00246175" w:rsidRPr="00131CD8">
        <w:rPr>
          <w:rFonts w:cs="Times New Roman"/>
        </w:rPr>
        <w:t>physical person</w:t>
      </w:r>
      <w:r w:rsidRPr="00131CD8">
        <w:rPr>
          <w:rFonts w:cs="Times New Roman"/>
        </w:rPr>
        <w:t xml:space="preserve">, organization or stateless </w:t>
      </w:r>
      <w:proofErr w:type="gramStart"/>
      <w:r w:rsidRPr="00131CD8">
        <w:rPr>
          <w:rFonts w:cs="Times New Roman"/>
        </w:rPr>
        <w:t>person,</w:t>
      </w:r>
      <w:proofErr w:type="gramEnd"/>
      <w:r w:rsidRPr="00131CD8">
        <w:rPr>
          <w:rFonts w:cs="Times New Roman"/>
        </w:rPr>
        <w:t xml:space="preserve"> has an equal right to participate in this </w:t>
      </w:r>
      <w:r w:rsidR="006D3ED4" w:rsidRPr="00131CD8">
        <w:rPr>
          <w:rFonts w:cs="Times New Roman"/>
        </w:rPr>
        <w:t>P</w:t>
      </w:r>
      <w:r w:rsidRPr="00131CD8">
        <w:rPr>
          <w:rFonts w:cs="Times New Roman"/>
        </w:rPr>
        <w:t>rocedure.</w:t>
      </w:r>
    </w:p>
    <w:p w:rsidR="00D954DA" w:rsidRPr="00131CD8" w:rsidRDefault="00D954DA" w:rsidP="00C60CF3">
      <w:pPr>
        <w:spacing w:after="0"/>
        <w:ind w:firstLine="720"/>
        <w:jc w:val="both"/>
        <w:rPr>
          <w:rFonts w:cs="Times New Roman"/>
        </w:rPr>
      </w:pPr>
      <w:r w:rsidRPr="00131CD8">
        <w:rPr>
          <w:rFonts w:cs="Times New Roman"/>
        </w:rPr>
        <w:t>The persons that are not el</w:t>
      </w:r>
      <w:r w:rsidR="004B2CBC" w:rsidRPr="00131CD8">
        <w:rPr>
          <w:rFonts w:cs="Times New Roman"/>
        </w:rPr>
        <w:t>i</w:t>
      </w:r>
      <w:r w:rsidRPr="00131CD8">
        <w:rPr>
          <w:rFonts w:cs="Times New Roman"/>
        </w:rPr>
        <w:t xml:space="preserve">gible to participate in this </w:t>
      </w:r>
      <w:r w:rsidR="006D3ED4" w:rsidRPr="00131CD8">
        <w:rPr>
          <w:rFonts w:cs="Times New Roman"/>
        </w:rPr>
        <w:t>P</w:t>
      </w:r>
      <w:r w:rsidRPr="00131CD8">
        <w:rPr>
          <w:rFonts w:cs="Times New Roman"/>
        </w:rPr>
        <w:t xml:space="preserve">rocedure and the requirements set forth to </w:t>
      </w:r>
      <w:r w:rsidR="004A736A" w:rsidRPr="00131CD8">
        <w:rPr>
          <w:rFonts w:cs="Times New Roman"/>
        </w:rPr>
        <w:t>participants</w:t>
      </w:r>
      <w:r w:rsidRPr="00131CD8">
        <w:rPr>
          <w:rFonts w:cs="Times New Roman"/>
        </w:rPr>
        <w:t xml:space="preserve"> are defined in the </w:t>
      </w:r>
      <w:r w:rsidR="00920DE8" w:rsidRPr="00131CD8">
        <w:rPr>
          <w:rFonts w:cs="Times New Roman"/>
        </w:rPr>
        <w:t xml:space="preserve">invitation to this </w:t>
      </w:r>
      <w:r w:rsidR="006D3ED4" w:rsidRPr="00131CD8">
        <w:rPr>
          <w:rFonts w:cs="Times New Roman"/>
        </w:rPr>
        <w:t>P</w:t>
      </w:r>
      <w:r w:rsidR="00920DE8" w:rsidRPr="00131CD8">
        <w:rPr>
          <w:rFonts w:cs="Times New Roman"/>
        </w:rPr>
        <w:t>rocedure.</w:t>
      </w:r>
      <w:r w:rsidRPr="00131CD8">
        <w:rPr>
          <w:rFonts w:cs="Times New Roman"/>
        </w:rPr>
        <w:t xml:space="preserve"> </w:t>
      </w:r>
    </w:p>
    <w:p w:rsidR="00BE0E4B" w:rsidRPr="00131CD8" w:rsidRDefault="00BE0E4B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selected 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 xml:space="preserve">participant will be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determined 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 xml:space="preserve">based on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lowest price </w:t>
      </w:r>
      <w:r w:rsidR="006948B4" w:rsidRPr="00131CD8">
        <w:rPr>
          <w:rFonts w:ascii="Sylfaen" w:hAnsi="Sylfaen"/>
          <w:i w:val="0"/>
          <w:sz w:val="22"/>
          <w:szCs w:val="22"/>
          <w:lang w:val="en-US"/>
        </w:rPr>
        <w:t xml:space="preserve">proposal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>bid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>s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 xml:space="preserve"> that were evaluated </w:t>
      </w:r>
      <w:r w:rsidRPr="00131CD8">
        <w:rPr>
          <w:rFonts w:ascii="Sylfaen" w:hAnsi="Sylfaen"/>
          <w:i w:val="0"/>
          <w:sz w:val="22"/>
          <w:szCs w:val="22"/>
          <w:lang w:val="en-US"/>
        </w:rPr>
        <w:t>sati</w:t>
      </w:r>
      <w:r w:rsidR="002E5EB4" w:rsidRPr="00131CD8">
        <w:rPr>
          <w:rFonts w:ascii="Sylfaen" w:hAnsi="Sylfaen"/>
          <w:i w:val="0"/>
          <w:sz w:val="22"/>
          <w:szCs w:val="22"/>
          <w:lang w:val="en-US"/>
        </w:rPr>
        <w:t>s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factory 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 xml:space="preserve">in accordance 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>with non-pri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>ce criteria</w:t>
      </w:r>
      <w:r w:rsidRPr="00131CD8">
        <w:rPr>
          <w:rFonts w:ascii="Sylfaen" w:hAnsi="Sylfaen"/>
          <w:i w:val="0"/>
          <w:sz w:val="22"/>
          <w:szCs w:val="22"/>
          <w:lang w:val="en-US"/>
        </w:rPr>
        <w:t>.</w:t>
      </w:r>
    </w:p>
    <w:p w:rsidR="00C75712" w:rsidRPr="00131CD8" w:rsidRDefault="00AE6936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131CD8">
        <w:rPr>
          <w:rFonts w:ascii="Sylfaen" w:hAnsi="Sylfaen"/>
          <w:i w:val="0"/>
          <w:sz w:val="22"/>
          <w:szCs w:val="22"/>
          <w:lang w:val="en-US"/>
        </w:rPr>
        <w:t>within the next working day.</w:t>
      </w:r>
    </w:p>
    <w:p w:rsidR="00AE6936" w:rsidRPr="00131CD8" w:rsidRDefault="00C00D79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bids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for </w:t>
      </w:r>
      <w:r w:rsidR="00246175" w:rsidRPr="00131CD8">
        <w:rPr>
          <w:rFonts w:ascii="Sylfaen" w:hAnsi="Sylfaen"/>
          <w:i w:val="0"/>
          <w:sz w:val="22"/>
          <w:szCs w:val="22"/>
          <w:lang w:val="en-US"/>
        </w:rPr>
        <w:t xml:space="preserve">the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participation in this </w:t>
      </w:r>
      <w:r w:rsidR="006D3ED4" w:rsidRPr="00131CD8">
        <w:rPr>
          <w:rFonts w:ascii="Sylfaen" w:hAnsi="Sylfaen"/>
          <w:i w:val="0"/>
          <w:sz w:val="22"/>
          <w:szCs w:val="22"/>
          <w:lang w:val="en-US"/>
        </w:rPr>
        <w:t>P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131CD8">
        <w:rPr>
          <w:rFonts w:ascii="Sylfaen" w:hAnsi="Sylfaen"/>
          <w:i w:val="0"/>
          <w:sz w:val="22"/>
          <w:szCs w:val="22"/>
          <w:lang w:val="en-US"/>
        </w:rPr>
        <w:t>ARMEPS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 electronic procurement system</w:t>
      </w:r>
      <w:r w:rsidR="00246175" w:rsidRPr="00131CD8">
        <w:rPr>
          <w:rFonts w:ascii="Sylfaen" w:hAnsi="Sylfaen"/>
          <w:i w:val="0"/>
          <w:sz w:val="22"/>
          <w:szCs w:val="22"/>
          <w:lang w:val="en-US"/>
        </w:rPr>
        <w:t xml:space="preserve"> (www.armeps.am)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until the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2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vertAlign w:val="superscript"/>
          <w:lang w:val="en-US" w:eastAsia="ru-RU"/>
        </w:rPr>
        <w:t>st</w:t>
      </w:r>
      <w:r w:rsidR="00070C8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A244A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131CD8">
        <w:rPr>
          <w:rFonts w:ascii="Sylfaen" w:hAnsi="Sylfaen"/>
          <w:i w:val="0"/>
          <w:color w:val="0000FF"/>
          <w:sz w:val="22"/>
          <w:szCs w:val="22"/>
          <w:lang w:val="en-US"/>
        </w:rPr>
        <w:t xml:space="preserve">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from the date of publication of this </w:t>
      </w:r>
      <w:r w:rsidR="002E6182" w:rsidRPr="00131CD8">
        <w:rPr>
          <w:rFonts w:ascii="Sylfaen" w:hAnsi="Sylfaen"/>
          <w:i w:val="0"/>
          <w:sz w:val="22"/>
          <w:szCs w:val="22"/>
          <w:lang w:val="en-US"/>
        </w:rPr>
        <w:t>A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>nnouncement.</w:t>
      </w:r>
      <w:r w:rsidR="002E6182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In addition to Armenian, </w:t>
      </w:r>
      <w:r w:rsidRPr="00131CD8">
        <w:rPr>
          <w:rFonts w:ascii="Sylfaen" w:hAnsi="Sylfaen"/>
          <w:i w:val="0"/>
          <w:sz w:val="22"/>
          <w:szCs w:val="22"/>
          <w:lang w:val="en-US"/>
        </w:rPr>
        <w:t>bids can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131CD8" w:rsidRDefault="002E6182" w:rsidP="00C60CF3">
      <w:pPr>
        <w:pStyle w:val="BodyTextIndent"/>
        <w:spacing w:line="288" w:lineRule="auto"/>
        <w:ind w:firstLine="708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The bids will be opened electronically through the A</w:t>
      </w:r>
      <w:r w:rsidR="00C75712" w:rsidRPr="00131CD8">
        <w:rPr>
          <w:rFonts w:ascii="Sylfaen" w:hAnsi="Sylfaen"/>
          <w:i w:val="0"/>
          <w:sz w:val="22"/>
          <w:szCs w:val="22"/>
          <w:lang w:val="en-US"/>
        </w:rPr>
        <w:t>RMEPS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electronic procurement system on the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2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vertAlign w:val="superscript"/>
          <w:lang w:val="en-US" w:eastAsia="ru-RU"/>
        </w:rPr>
        <w:t>st</w:t>
      </w:r>
      <w:r w:rsidR="00070C8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A244A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:00</w:t>
      </w:r>
      <w:r w:rsidRPr="00131CD8">
        <w:rPr>
          <w:rFonts w:ascii="Sylfaen" w:hAnsi="Sylfaen"/>
          <w:i w:val="0"/>
          <w:color w:val="0000FF"/>
          <w:sz w:val="22"/>
          <w:szCs w:val="22"/>
          <w:lang w:val="en-US"/>
        </w:rPr>
        <w:t xml:space="preserve"> </w:t>
      </w:r>
      <w:r w:rsidR="00913437" w:rsidRPr="00131CD8">
        <w:rPr>
          <w:rFonts w:ascii="Sylfaen" w:hAnsi="Sylfaen"/>
          <w:i w:val="0"/>
          <w:sz w:val="22"/>
          <w:szCs w:val="22"/>
          <w:lang w:val="en-US"/>
        </w:rPr>
        <w:t xml:space="preserve">after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</w:t>
      </w:r>
      <w:r w:rsidR="00C75D22" w:rsidRPr="00131CD8">
        <w:rPr>
          <w:rFonts w:ascii="Sylfaen" w:hAnsi="Sylfaen"/>
          <w:i w:val="0"/>
          <w:sz w:val="22"/>
          <w:szCs w:val="22"/>
          <w:lang w:val="en-US"/>
        </w:rPr>
        <w:t xml:space="preserve">issuance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of this </w:t>
      </w:r>
      <w:r w:rsidR="00913437" w:rsidRPr="00131CD8">
        <w:rPr>
          <w:rFonts w:ascii="Sylfaen" w:hAnsi="Sylfaen"/>
          <w:i w:val="0"/>
          <w:sz w:val="22"/>
          <w:szCs w:val="22"/>
          <w:lang w:val="en-US"/>
        </w:rPr>
        <w:t>A</w:t>
      </w:r>
      <w:r w:rsidRPr="00131CD8">
        <w:rPr>
          <w:rFonts w:ascii="Sylfaen" w:hAnsi="Sylfaen"/>
          <w:i w:val="0"/>
          <w:sz w:val="22"/>
          <w:szCs w:val="22"/>
          <w:lang w:val="en-US"/>
        </w:rPr>
        <w:t>nnouncement.</w:t>
      </w:r>
    </w:p>
    <w:p w:rsidR="00913437" w:rsidRPr="00131CD8" w:rsidRDefault="00913437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appeal regarding this </w:t>
      </w:r>
      <w:r w:rsidR="006D3ED4" w:rsidRPr="00131CD8">
        <w:rPr>
          <w:rFonts w:ascii="Sylfaen" w:hAnsi="Sylfaen"/>
          <w:i w:val="0"/>
          <w:sz w:val="22"/>
          <w:szCs w:val="22"/>
          <w:lang w:val="en-US"/>
        </w:rPr>
        <w:t>P</w:t>
      </w:r>
      <w:r w:rsidRPr="00131CD8">
        <w:rPr>
          <w:rFonts w:ascii="Sylfaen" w:hAnsi="Sylfaen"/>
          <w:i w:val="0"/>
          <w:sz w:val="22"/>
          <w:szCs w:val="22"/>
          <w:lang w:val="en-US"/>
        </w:rPr>
        <w:t>rocedure is carried out in accordance with the procedure</w:t>
      </w:r>
      <w:r w:rsidR="006D3ED4" w:rsidRPr="00131CD8">
        <w:rPr>
          <w:rFonts w:ascii="Sylfaen" w:hAnsi="Sylfaen"/>
          <w:i w:val="0"/>
          <w:sz w:val="22"/>
          <w:szCs w:val="22"/>
          <w:lang w:val="en-US"/>
        </w:rPr>
        <w:t>s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established by the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L</w:t>
      </w:r>
      <w:r w:rsidRPr="00131CD8">
        <w:rPr>
          <w:rFonts w:ascii="Sylfaen" w:hAnsi="Sylfaen"/>
          <w:i w:val="0"/>
          <w:sz w:val="22"/>
          <w:szCs w:val="22"/>
          <w:lang w:val="en-US"/>
        </w:rPr>
        <w:t>aw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 of the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RA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“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On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Procurement”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and the Civil Procedure Code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 of the RA</w:t>
      </w:r>
      <w:r w:rsidRPr="00131CD8">
        <w:rPr>
          <w:rFonts w:ascii="Sylfaen" w:hAnsi="Sylfaen"/>
          <w:i w:val="0"/>
          <w:sz w:val="22"/>
          <w:szCs w:val="22"/>
          <w:lang w:val="en-US"/>
        </w:rPr>
        <w:t>.</w:t>
      </w:r>
    </w:p>
    <w:p w:rsidR="00A244AB" w:rsidRPr="00131CD8" w:rsidRDefault="00913437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For additional information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on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this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A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nnouncement,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please </w:t>
      </w:r>
      <w:r w:rsidRPr="00131CD8">
        <w:rPr>
          <w:rFonts w:ascii="Sylfaen" w:hAnsi="Sylfaen"/>
          <w:i w:val="0"/>
          <w:sz w:val="22"/>
          <w:szCs w:val="22"/>
          <w:lang w:val="en-US"/>
        </w:rPr>
        <w:t>contact the Secretary of the Evaluation Committee</w:t>
      </w:r>
    </w:p>
    <w:p w:rsidR="00491AFD" w:rsidRPr="00131CD8" w:rsidRDefault="00596D88" w:rsidP="00491AFD">
      <w:pPr>
        <w:spacing w:after="0"/>
        <w:ind w:firstLine="720"/>
        <w:jc w:val="both"/>
        <w:rPr>
          <w:rFonts w:eastAsia="Times New Roman" w:cs="Times New Roman"/>
          <w:b/>
          <w:i/>
          <w:color w:val="0000FF"/>
        </w:rPr>
      </w:pPr>
      <w:r w:rsidRPr="00131CD8">
        <w:rPr>
          <w:rFonts w:eastAsia="Times New Roman" w:cs="Times New Roman"/>
          <w:b/>
          <w:i/>
          <w:color w:val="0000FF"/>
        </w:rPr>
        <w:t>Roza Daniel</w:t>
      </w:r>
      <w:r w:rsidR="00E01833" w:rsidRPr="00131CD8">
        <w:rPr>
          <w:rFonts w:eastAsia="Times New Roman" w:cs="Times New Roman"/>
          <w:b/>
          <w:i/>
          <w:color w:val="0000FF"/>
        </w:rPr>
        <w:t>yan</w:t>
      </w:r>
    </w:p>
    <w:p w:rsidR="00E01833" w:rsidRPr="00131CD8" w:rsidRDefault="00491AFD" w:rsidP="00E01833">
      <w:pPr>
        <w:pStyle w:val="BodyTextIndent"/>
        <w:spacing w:line="240" w:lineRule="auto"/>
        <w:jc w:val="left"/>
        <w:rPr>
          <w:rFonts w:ascii="Sylfaen" w:hAnsi="Sylfaen"/>
          <w:b/>
          <w:u w:val="single"/>
          <w:lang w:val="hy-AM"/>
        </w:rPr>
      </w:pPr>
      <w:r w:rsidRPr="00131CD8">
        <w:rPr>
          <w:rFonts w:ascii="Sylfaen" w:hAnsi="Sylfaen"/>
          <w:b/>
          <w:color w:val="0000FF"/>
        </w:rPr>
        <w:t xml:space="preserve">Tel: </w:t>
      </w:r>
      <w:r w:rsidR="00E01833" w:rsidRPr="00131CD8">
        <w:rPr>
          <w:rFonts w:ascii="Sylfaen" w:hAnsi="Sylfaen"/>
          <w:b/>
          <w:color w:val="0000FF"/>
          <w:lang w:val="af-ZA"/>
        </w:rPr>
        <w:t xml:space="preserve">+374 41 500 </w:t>
      </w:r>
      <w:r w:rsidR="00131CD8">
        <w:rPr>
          <w:rFonts w:ascii="Sylfaen" w:hAnsi="Sylfaen"/>
          <w:b/>
          <w:color w:val="0000FF"/>
          <w:lang w:val="af-ZA"/>
        </w:rPr>
        <w:t>2</w:t>
      </w:r>
      <w:r w:rsidR="00E01833" w:rsidRPr="00131CD8">
        <w:rPr>
          <w:rFonts w:ascii="Sylfaen" w:hAnsi="Sylfaen"/>
          <w:b/>
          <w:color w:val="0000FF"/>
          <w:lang w:val="af-ZA"/>
        </w:rPr>
        <w:t>60</w:t>
      </w:r>
    </w:p>
    <w:p w:rsidR="00491AFD" w:rsidRPr="00131CD8" w:rsidRDefault="00491AFD" w:rsidP="00491AFD">
      <w:pPr>
        <w:spacing w:after="0"/>
        <w:ind w:firstLine="720"/>
        <w:jc w:val="both"/>
        <w:rPr>
          <w:rFonts w:eastAsia="Times New Roman" w:cs="Times New Roman"/>
          <w:b/>
          <w:i/>
          <w:color w:val="0000FF"/>
        </w:rPr>
      </w:pPr>
      <w:r w:rsidRPr="00131CD8">
        <w:rPr>
          <w:rFonts w:eastAsia="Times New Roman" w:cs="Times New Roman"/>
          <w:b/>
          <w:i/>
          <w:color w:val="0000FF"/>
        </w:rPr>
        <w:t xml:space="preserve">Email: </w:t>
      </w:r>
      <w:hyperlink r:id="rId8" w:history="1">
        <w:r w:rsidR="00131CD8" w:rsidRPr="00111ABF">
          <w:rPr>
            <w:rStyle w:val="Hyperlink"/>
            <w:rFonts w:eastAsia="Times New Roman" w:cs="Times New Roman"/>
            <w:b/>
            <w:i/>
          </w:rPr>
          <w:t>r.danielyan@atdf.am</w:t>
        </w:r>
      </w:hyperlink>
      <w:r w:rsidR="00131CD8">
        <w:rPr>
          <w:rFonts w:eastAsia="Times New Roman" w:cs="Times New Roman"/>
          <w:b/>
          <w:i/>
          <w:color w:val="0000FF"/>
        </w:rPr>
        <w:t xml:space="preserve"> </w:t>
      </w:r>
    </w:p>
    <w:p w:rsidR="00491AFD" w:rsidRPr="00131CD8" w:rsidRDefault="00491AFD" w:rsidP="00491AFD">
      <w:pPr>
        <w:spacing w:after="0"/>
        <w:ind w:firstLine="720"/>
        <w:jc w:val="both"/>
        <w:rPr>
          <w:rFonts w:eastAsia="Times New Roman" w:cs="Times New Roman"/>
          <w:b/>
          <w:i/>
          <w:color w:val="0000FF"/>
        </w:rPr>
      </w:pPr>
      <w:r w:rsidRPr="00131CD8">
        <w:rPr>
          <w:rFonts w:eastAsia="Times New Roman" w:cs="Times New Roman"/>
          <w:b/>
          <w:i/>
          <w:color w:val="0000FF"/>
        </w:rPr>
        <w:t>Employer: “Armenian Territorial Development Fund”</w:t>
      </w:r>
    </w:p>
    <w:p w:rsidR="005538C8" w:rsidRPr="00131CD8" w:rsidRDefault="005538C8" w:rsidP="00491AFD">
      <w:pPr>
        <w:pStyle w:val="BodyTextIndent"/>
        <w:spacing w:line="288" w:lineRule="auto"/>
        <w:rPr>
          <w:rFonts w:ascii="Sylfaen" w:hAnsi="Sylfaen"/>
          <w:b/>
          <w:color w:val="0000FF"/>
          <w:sz w:val="22"/>
          <w:szCs w:val="22"/>
          <w:lang w:val="en-US"/>
        </w:rPr>
      </w:pPr>
    </w:p>
    <w:sectPr w:rsidR="005538C8" w:rsidRPr="00131CD8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E3106"/>
    <w:rsid w:val="00110D0D"/>
    <w:rsid w:val="00131CD8"/>
    <w:rsid w:val="00147C41"/>
    <w:rsid w:val="001A1ECF"/>
    <w:rsid w:val="0021695F"/>
    <w:rsid w:val="00220C7E"/>
    <w:rsid w:val="002429ED"/>
    <w:rsid w:val="00246175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5338"/>
    <w:rsid w:val="0054518B"/>
    <w:rsid w:val="005538C8"/>
    <w:rsid w:val="00572192"/>
    <w:rsid w:val="00596D88"/>
    <w:rsid w:val="00601253"/>
    <w:rsid w:val="00612AAA"/>
    <w:rsid w:val="006553E8"/>
    <w:rsid w:val="006948B4"/>
    <w:rsid w:val="006D3ED4"/>
    <w:rsid w:val="00716723"/>
    <w:rsid w:val="0075109A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F4109"/>
    <w:rsid w:val="00D01D61"/>
    <w:rsid w:val="00D626D2"/>
    <w:rsid w:val="00D74FE4"/>
    <w:rsid w:val="00D92BA1"/>
    <w:rsid w:val="00D954DA"/>
    <w:rsid w:val="00DE3467"/>
    <w:rsid w:val="00DE4761"/>
    <w:rsid w:val="00E01833"/>
    <w:rsid w:val="00E70D56"/>
    <w:rsid w:val="00E774B7"/>
    <w:rsid w:val="00E86163"/>
    <w:rsid w:val="00F157FC"/>
    <w:rsid w:val="00F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131C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131C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daniel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Ruzanna Danielyan</cp:lastModifiedBy>
  <cp:revision>33</cp:revision>
  <dcterms:created xsi:type="dcterms:W3CDTF">2023-11-20T17:01:00Z</dcterms:created>
  <dcterms:modified xsi:type="dcterms:W3CDTF">2024-09-11T13:44:00Z</dcterms:modified>
</cp:coreProperties>
</file>